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247B7" w14:textId="18B27AB9" w:rsidR="00112AF8" w:rsidRPr="000F64B2" w:rsidRDefault="00EA499D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30965BB">
          <v:rect id="Прямоугольник 1" o:spid="_x0000_s1026" style="position:absolute;left:0;text-align:left;margin-left:889.5pt;margin-top:-33.7pt;width:229.1pt;height:142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" stroked="f">
            <v:textbox>
              <w:txbxContent>
                <w:p w14:paraId="02FE661E" w14:textId="188FF842" w:rsidR="00B80F69" w:rsidRPr="00B80F69" w:rsidRDefault="00B80F69" w:rsidP="00B80F69">
                  <w:pPr>
                    <w:pStyle w:val="4"/>
                    <w:widowControl w:val="0"/>
                    <w:spacing w:before="0" w:after="0"/>
                    <w:jc w:val="center"/>
                    <w:rPr>
                      <w:b w:val="0"/>
                    </w:rPr>
                  </w:pPr>
                  <w:r w:rsidRPr="00B80F69">
                    <w:rPr>
                      <w:b w:val="0"/>
                    </w:rPr>
                    <w:t>ПРИЛОЖЕНИЕ</w:t>
                  </w:r>
                  <w:r w:rsidR="000053DE">
                    <w:rPr>
                      <w:b w:val="0"/>
                    </w:rPr>
                    <w:t xml:space="preserve"> №</w:t>
                  </w:r>
                  <w:r w:rsidR="003F6CAF">
                    <w:rPr>
                      <w:b w:val="0"/>
                    </w:rPr>
                    <w:t>4</w:t>
                  </w:r>
                </w:p>
                <w:p w14:paraId="74A03EDF" w14:textId="77777777" w:rsidR="00B80F69" w:rsidRPr="00B80F69" w:rsidRDefault="00B80F69" w:rsidP="00B80F6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298F723" w14:textId="77777777" w:rsidR="00B80F69" w:rsidRPr="00B80F69" w:rsidRDefault="00B80F69" w:rsidP="00B80F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80F6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УТВЕРЖДЕН</w:t>
                  </w:r>
                </w:p>
                <w:p w14:paraId="014DC985" w14:textId="77777777" w:rsidR="00B80F69" w:rsidRPr="00B80F69" w:rsidRDefault="00B80F69" w:rsidP="00B80F6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80F69">
                    <w:rPr>
                      <w:rFonts w:ascii="Times New Roman" w:hAnsi="Times New Roman" w:cs="Times New Roman"/>
                      <w:sz w:val="28"/>
                    </w:rPr>
                    <w:t>постановлением администрации</w:t>
                  </w:r>
                </w:p>
                <w:p w14:paraId="20389197" w14:textId="77777777" w:rsidR="00B80F69" w:rsidRPr="00B80F69" w:rsidRDefault="00B80F69" w:rsidP="00B80F6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80F69">
                    <w:rPr>
                      <w:rFonts w:ascii="Times New Roman" w:hAnsi="Times New Roman" w:cs="Times New Roman"/>
                      <w:sz w:val="28"/>
                    </w:rPr>
                    <w:t>муниципального образования</w:t>
                  </w:r>
                </w:p>
                <w:p w14:paraId="35361005" w14:textId="77777777" w:rsidR="00B80F69" w:rsidRPr="00B80F69" w:rsidRDefault="00B80F69" w:rsidP="00B80F6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80F69">
                    <w:rPr>
                      <w:rFonts w:ascii="Times New Roman" w:hAnsi="Times New Roman" w:cs="Times New Roman"/>
                      <w:sz w:val="28"/>
                    </w:rPr>
                    <w:t>Северский район</w:t>
                  </w:r>
                </w:p>
                <w:p w14:paraId="76115DB4" w14:textId="77777777" w:rsidR="00B80F69" w:rsidRPr="00B80F69" w:rsidRDefault="00B80F69" w:rsidP="00B80F69">
                  <w:pPr>
                    <w:widowControl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80F69">
                    <w:rPr>
                      <w:rFonts w:ascii="Times New Roman" w:hAnsi="Times New Roman" w:cs="Times New Roman"/>
                      <w:sz w:val="28"/>
                    </w:rPr>
                    <w:t>от _______________ № _______</w:t>
                  </w:r>
                </w:p>
              </w:txbxContent>
            </v:textbox>
            <w10:wrap anchorx="margin"/>
          </v:rect>
        </w:pict>
      </w:r>
    </w:p>
    <w:p w14:paraId="55160D92" w14:textId="77777777" w:rsidR="00112AF8" w:rsidRPr="000F64B2" w:rsidRDefault="00112AF8" w:rsidP="00112A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A138EED" w14:textId="77777777" w:rsidR="00112AF8" w:rsidRPr="000F64B2" w:rsidRDefault="00112AF8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5F01B9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14:paraId="36D1F810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0266058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B4AE456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326A551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FBCFD71" w14:textId="77777777" w:rsidR="000C5147" w:rsidRDefault="000C5147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CA0C162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64B2">
        <w:rPr>
          <w:rFonts w:ascii="Times New Roman" w:hAnsi="Times New Roman" w:cs="Times New Roman"/>
          <w:sz w:val="28"/>
          <w:szCs w:val="28"/>
        </w:rPr>
        <w:t>Р</w:t>
      </w:r>
      <w:r w:rsidR="000F2271">
        <w:rPr>
          <w:rFonts w:ascii="Times New Roman" w:hAnsi="Times New Roman" w:cs="Times New Roman"/>
          <w:sz w:val="28"/>
          <w:szCs w:val="28"/>
        </w:rPr>
        <w:t>ЕГЛАМЕНТ</w:t>
      </w:r>
    </w:p>
    <w:p w14:paraId="4E27A5D7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F64B2">
        <w:rPr>
          <w:rFonts w:ascii="Times New Roman" w:hAnsi="Times New Roman" w:cs="Times New Roman"/>
          <w:sz w:val="28"/>
          <w:szCs w:val="28"/>
        </w:rPr>
        <w:t>аботы с сообщениями и обращениями граждан,</w:t>
      </w:r>
    </w:p>
    <w:p w14:paraId="62120FC1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F64B2">
        <w:rPr>
          <w:rFonts w:ascii="Times New Roman" w:hAnsi="Times New Roman" w:cs="Times New Roman"/>
          <w:sz w:val="28"/>
          <w:szCs w:val="28"/>
        </w:rPr>
        <w:t>оданных с использованием подсистемы "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64B2">
        <w:rPr>
          <w:rFonts w:ascii="Times New Roman" w:hAnsi="Times New Roman" w:cs="Times New Roman"/>
          <w:sz w:val="28"/>
          <w:szCs w:val="28"/>
        </w:rPr>
        <w:t>диный портал</w:t>
      </w:r>
    </w:p>
    <w:p w14:paraId="69F35978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F64B2">
        <w:rPr>
          <w:rFonts w:ascii="Times New Roman" w:hAnsi="Times New Roman" w:cs="Times New Roman"/>
          <w:sz w:val="28"/>
          <w:szCs w:val="28"/>
        </w:rPr>
        <w:t>осударственных и муниципальных услуг (функций)" платформы</w:t>
      </w:r>
    </w:p>
    <w:p w14:paraId="37BC4230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64B2">
        <w:rPr>
          <w:rFonts w:ascii="Times New Roman" w:hAnsi="Times New Roman" w:cs="Times New Roman"/>
          <w:sz w:val="28"/>
          <w:szCs w:val="28"/>
        </w:rPr>
        <w:t>братной связи "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F64B2">
        <w:rPr>
          <w:rFonts w:ascii="Times New Roman" w:hAnsi="Times New Roman" w:cs="Times New Roman"/>
          <w:sz w:val="28"/>
          <w:szCs w:val="28"/>
        </w:rPr>
        <w:t>осуслуги. Решаем вместе"</w:t>
      </w:r>
    </w:p>
    <w:p w14:paraId="4C43ED00" w14:textId="1CD977E7" w:rsidR="00112AF8" w:rsidRDefault="00B80F69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F69">
        <w:rPr>
          <w:rFonts w:ascii="Times New Roman" w:hAnsi="Times New Roman" w:cs="Times New Roman"/>
          <w:b/>
          <w:bCs/>
          <w:sz w:val="28"/>
          <w:szCs w:val="28"/>
        </w:rPr>
        <w:t>в муниципально</w:t>
      </w:r>
      <w:r w:rsidR="00F155E9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B80F69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F155E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B80F69">
        <w:rPr>
          <w:rFonts w:ascii="Times New Roman" w:hAnsi="Times New Roman" w:cs="Times New Roman"/>
          <w:b/>
          <w:bCs/>
          <w:sz w:val="28"/>
          <w:szCs w:val="28"/>
        </w:rPr>
        <w:t xml:space="preserve"> Северск</w:t>
      </w:r>
      <w:r w:rsidR="00F55A90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Pr="00B80F69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14:paraId="30FD180C" w14:textId="77777777" w:rsidR="00B80F69" w:rsidRDefault="00B80F69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2F7C3" w14:textId="77777777" w:rsidR="000C5147" w:rsidRDefault="000C5147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E8CF7" w14:textId="77777777" w:rsidR="00F155E9" w:rsidRPr="00B80F69" w:rsidRDefault="00F155E9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04C4A" w14:textId="5E75257E" w:rsidR="00112AF8" w:rsidRPr="00390DC0" w:rsidRDefault="00112AF8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Регламент работы с сообщениями и обращениями граждан, поданных с использованием подсистемы "Единый портал государственных и муниципальных услуг (функций)" платформы обратной связи "Госуслуги. Решаем вместе" 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ИС «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B80F69" w:rsidRPr="00B80F69">
        <w:rPr>
          <w:rFonts w:ascii="Times New Roman" w:hAnsi="Times New Roman" w:cs="Times New Roman"/>
          <w:sz w:val="28"/>
          <w:szCs w:val="28"/>
        </w:rPr>
        <w:t>в муниципально</w:t>
      </w:r>
      <w:r w:rsidR="00F155E9">
        <w:rPr>
          <w:rFonts w:ascii="Times New Roman" w:hAnsi="Times New Roman" w:cs="Times New Roman"/>
          <w:sz w:val="28"/>
          <w:szCs w:val="28"/>
        </w:rPr>
        <w:t>м</w:t>
      </w:r>
      <w:r w:rsidR="00B80F69" w:rsidRPr="00B80F6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F155E9">
        <w:rPr>
          <w:rFonts w:ascii="Times New Roman" w:hAnsi="Times New Roman" w:cs="Times New Roman"/>
          <w:sz w:val="28"/>
          <w:szCs w:val="28"/>
        </w:rPr>
        <w:t>и</w:t>
      </w:r>
      <w:r w:rsidR="00B80F69" w:rsidRPr="00B80F69">
        <w:rPr>
          <w:rFonts w:ascii="Times New Roman" w:hAnsi="Times New Roman" w:cs="Times New Roman"/>
          <w:sz w:val="28"/>
          <w:szCs w:val="28"/>
        </w:rPr>
        <w:t xml:space="preserve"> Северск</w:t>
      </w:r>
      <w:r w:rsidR="00F55A90">
        <w:rPr>
          <w:rFonts w:ascii="Times New Roman" w:hAnsi="Times New Roman" w:cs="Times New Roman"/>
          <w:sz w:val="28"/>
          <w:szCs w:val="28"/>
        </w:rPr>
        <w:t>ий</w:t>
      </w:r>
      <w:r w:rsidR="00B80F69" w:rsidRPr="00B80F6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B80F6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="00B80F6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1D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 работы с сообщениями и обращениями граждан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, разработан в целях определения сроков и последовательности действий при рассмотрении и подготовке ответов на сообщения и обращения граждан.</w:t>
      </w:r>
    </w:p>
    <w:p w14:paraId="52CB9B1B" w14:textId="644B9F54" w:rsidR="00112AF8" w:rsidRDefault="00112AF8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2. Термины "сообщение" и "обращение" используются в значениях, указанных в пункте 4 Положения о проведении эксперимента по использованию федеральной государственной информационной системы "Единый портал государственных и муниципальных услуг (функций)" для направления гражданами и юридическими лицами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 сообщений и обращений, а также для направления такими органами и организациями ответов на указанные сообщения и обращения, утвержденного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от 10 ноября 2020 г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1802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CFF2236" w14:textId="732213BF" w:rsidR="00EA499D" w:rsidRPr="00F55A90" w:rsidRDefault="00EA499D" w:rsidP="00EA499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организации работы с сообщениями в ПОС не применяются положения Федерального закона от 2 мая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2006 года №59-ФЗ «О порядке рассмотрения обращений граждан Российской Федерации» (далее- Закон №59-ФЗ). Сообщение в ПОС не  является обращением гражданина, определенным в соответствии с Законом №59-ФЗ.</w:t>
      </w:r>
    </w:p>
    <w:p w14:paraId="680A4E1F" w14:textId="66A56F0B" w:rsidR="00112AF8" w:rsidRPr="00390DC0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Решение о направлении сообщения или обращения на исполнение в структурные подразделения и подведомственные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F155E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Северский район (далее – администрация) 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принимается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Координатором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ИС «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являющимся </w:t>
      </w:r>
      <w:r w:rsidR="00D65AB4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работником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делопроизводства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, исходя из содержания сообщения или обращения, независимо от того, кому оно адресовано.</w:t>
      </w:r>
    </w:p>
    <w:p w14:paraId="6E63EA01" w14:textId="22DFE4E1" w:rsidR="00112AF8" w:rsidRPr="00390DC0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Сообщения и обращения, поступившие в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компетенции, рассматриваются в течение 30 дней. Указанный срок исчисляется со дня поступления сообщения на этап модерации до даты направления ответа заявителю.</w:t>
      </w:r>
    </w:p>
    <w:p w14:paraId="0A15140A" w14:textId="58F047F1" w:rsidR="00112AF8" w:rsidRPr="00390DC0" w:rsidRDefault="00112AF8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Сообщения и обращения,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№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постановлению,</w:t>
      </w:r>
      <w:r w:rsidR="00B65052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отнесенные к категориям ускоренного рассмотрения, рассматриваются в срок, не превышающий 10 календарных дней. Если последний день срока рассмотрения сообщения или обращения приходится на нерабочий день, то днем окончания этого срока считается предшествующий ему рабочий день.</w:t>
      </w:r>
    </w:p>
    <w:p w14:paraId="65AE77DB" w14:textId="2D1C372A" w:rsidR="00112AF8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 Ответы на сообщения и обращения должны соответствовать критериям своевременности и объективности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, и выполнены в соответствии с приложением №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14:paraId="33E69E2B" w14:textId="0ED2A3F4" w:rsidR="00D65AB4" w:rsidRPr="00390DC0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65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Схема обработки </w:t>
      </w:r>
      <w:r w:rsidR="00D65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сообщений (обращений)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>, поступивших в личный кабинет И</w:t>
      </w:r>
      <w:r w:rsidR="00AF0B8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Северский район обеспечивается согласно Схем</w:t>
      </w:r>
      <w:r w:rsidR="00421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обработки сообщений (обращений), поступивших в личный кабинет ИС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21D69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21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21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421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</w:t>
      </w:r>
      <w:r w:rsidR="00F155E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21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Северский район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к настоящему регламенту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38FD8C" w14:textId="0FC21452" w:rsidR="00112AF8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65A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 заявителю должен излагаться кратко, четко, последовательно, содержать исчерпывающие разъяснения на все поставленные в сообщении или обращении вопросы.</w:t>
      </w:r>
    </w:p>
    <w:p w14:paraId="60A9E541" w14:textId="409054D4" w:rsidR="000C5147" w:rsidRPr="00390DC0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Рекомендуется использовать в ответах на сообщения или обращения прилагаемые в ИС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C5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шаблоны ответов.</w:t>
      </w:r>
    </w:p>
    <w:p w14:paraId="3263E0C4" w14:textId="3232BBB0" w:rsidR="00112AF8" w:rsidRPr="00390DC0" w:rsidRDefault="00EA499D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Ответы заявителям утверждаются ответственными исполнителями, осуществляющими роль Руководитель в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ИС «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CB29140" w14:textId="2E681B99" w:rsidR="00112AF8" w:rsidRPr="00390DC0" w:rsidRDefault="000C5147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A499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 Текущий контроль рассмотрения сообщений или обращений граждан осуществляется ежедневно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Руководителями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ИС «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, курирующими вопросы по компетенции.</w:t>
      </w:r>
    </w:p>
    <w:p w14:paraId="297B1A1F" w14:textId="3530577B" w:rsidR="00112AF8" w:rsidRPr="00390DC0" w:rsidRDefault="000C5147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A49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Ответственность за своевременное и полное рассмотрение сообщений и обращений граждан, освещение в ответе всех поставленных вопросов, относящихся к компетенции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подведомственных </w:t>
      </w:r>
      <w:r w:rsidR="00B65052" w:rsidRPr="00B65052">
        <w:rPr>
          <w:rFonts w:ascii="Times New Roman" w:hAnsi="Times New Roman" w:cs="Times New Roman"/>
          <w:sz w:val="28"/>
          <w:szCs w:val="28"/>
        </w:rPr>
        <w:t>администрации муниципальных учреждениях</w:t>
      </w:r>
      <w:r w:rsidR="00112AF8" w:rsidRPr="00B6505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несут непосредственно руководители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структурных подразделений 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руководители подведомственных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0053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учреждений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полнители, ответственные за работу с сообщениями и обращениями граждан.</w:t>
      </w:r>
    </w:p>
    <w:p w14:paraId="72A5D0E1" w14:textId="72E8052E" w:rsidR="00112AF8" w:rsidRPr="00390DC0" w:rsidRDefault="000C5147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A49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выявления фактов нарушений </w:t>
      </w:r>
      <w:r w:rsidR="000053DE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 сообщений и обращений в 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ИС «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3F6C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53DE">
        <w:rPr>
          <w:rFonts w:ascii="Times New Roman" w:hAnsi="Times New Roman" w:cs="Times New Roman"/>
          <w:color w:val="000000" w:themeColor="text1"/>
          <w:sz w:val="28"/>
          <w:szCs w:val="28"/>
        </w:rPr>
        <w:t>в 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следует рассматривать вопрос о применении к соответствующим муниципальным служащим, работникам, чьи действия (бездействие) привели к нарушению настоящего Регламента, мер дисциплинарной ответственности в соответствии с 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законодательством Российской Федерации.</w:t>
      </w:r>
    </w:p>
    <w:p w14:paraId="5E4B3BBA" w14:textId="248BDED8" w:rsidR="00112AF8" w:rsidRDefault="000C5147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A499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 Исполнитель, ответственный за работу с сообщениями и обращениями граждан, поданными с использованием ПОС, на период временного отсутствия (в связи с временной нетрудоспособностью, отпуском, служебной командировкой и другое) обязан передать все имеющиеся у него на исполнении сообщения и обращения граждан временно замещающему его исполнителю.</w:t>
      </w:r>
    </w:p>
    <w:p w14:paraId="073F2F4E" w14:textId="77777777" w:rsidR="00112AF8" w:rsidRDefault="00112AF8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0689EC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E5DA41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BF2E04E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Начальник управления информатизации</w:t>
      </w:r>
    </w:p>
    <w:p w14:paraId="284C2FA5" w14:textId="252706DF" w:rsidR="000053DE" w:rsidRDefault="000053DE" w:rsidP="00D85795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информационной безопасности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="0061201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Н.Н.Сергиевская</w:t>
      </w:r>
    </w:p>
    <w:sectPr w:rsidR="000053DE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35A9F" w14:textId="77777777" w:rsidR="00112AF8" w:rsidRDefault="00112AF8" w:rsidP="00112AF8">
      <w:pPr>
        <w:spacing w:after="0" w:line="240" w:lineRule="auto"/>
      </w:pPr>
      <w:r>
        <w:separator/>
      </w:r>
    </w:p>
  </w:endnote>
  <w:endnote w:type="continuationSeparator" w:id="0">
    <w:p w14:paraId="4CBFF484" w14:textId="77777777" w:rsidR="00112AF8" w:rsidRDefault="00112AF8" w:rsidP="0011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A0E6C" w14:textId="77777777" w:rsidR="00112AF8" w:rsidRDefault="00112AF8" w:rsidP="00112AF8">
      <w:pPr>
        <w:spacing w:after="0" w:line="240" w:lineRule="auto"/>
      </w:pPr>
      <w:r>
        <w:separator/>
      </w:r>
    </w:p>
  </w:footnote>
  <w:footnote w:type="continuationSeparator" w:id="0">
    <w:p w14:paraId="42412360" w14:textId="77777777" w:rsidR="00112AF8" w:rsidRDefault="00112AF8" w:rsidP="00112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530896F4" w14:textId="77777777" w:rsidR="000053DE" w:rsidRDefault="000053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93EB7B" w14:textId="77777777" w:rsidR="000053DE" w:rsidRDefault="000053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400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04C1"/>
    <w:rsid w:val="000053DE"/>
    <w:rsid w:val="000A1496"/>
    <w:rsid w:val="000C5147"/>
    <w:rsid w:val="000F2271"/>
    <w:rsid w:val="000F368D"/>
    <w:rsid w:val="00112AF8"/>
    <w:rsid w:val="00191C8E"/>
    <w:rsid w:val="0020688D"/>
    <w:rsid w:val="002247BE"/>
    <w:rsid w:val="003F6CAF"/>
    <w:rsid w:val="00421D69"/>
    <w:rsid w:val="005704C1"/>
    <w:rsid w:val="0061201C"/>
    <w:rsid w:val="00833EFD"/>
    <w:rsid w:val="00986C5E"/>
    <w:rsid w:val="00A804B2"/>
    <w:rsid w:val="00AF0B8B"/>
    <w:rsid w:val="00B011F6"/>
    <w:rsid w:val="00B65052"/>
    <w:rsid w:val="00B80F69"/>
    <w:rsid w:val="00D65AB4"/>
    <w:rsid w:val="00D85795"/>
    <w:rsid w:val="00EA499D"/>
    <w:rsid w:val="00F155E9"/>
    <w:rsid w:val="00F5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3419856"/>
  <w15:docId w15:val="{2327E0D2-1614-459A-8B8D-CB92ECE2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F8"/>
    <w:rPr>
      <w:rFonts w:asciiTheme="minorHAnsi" w:hAnsiTheme="minorHAnsi" w:cstheme="minorBidi"/>
      <w:sz w:val="22"/>
    </w:rPr>
  </w:style>
  <w:style w:type="paragraph" w:styleId="4">
    <w:name w:val="heading 4"/>
    <w:basedOn w:val="a"/>
    <w:next w:val="a"/>
    <w:link w:val="40"/>
    <w:qFormat/>
    <w:rsid w:val="00B80F6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AF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AF8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AF8"/>
    <w:rPr>
      <w:rFonts w:asciiTheme="minorHAnsi" w:hAnsiTheme="minorHAnsi" w:cstheme="minorBidi"/>
      <w:sz w:val="22"/>
    </w:rPr>
  </w:style>
  <w:style w:type="paragraph" w:customStyle="1" w:styleId="ConsPlusNormal">
    <w:name w:val="ConsPlusNormal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Title">
    <w:name w:val="ConsPlusTitle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">
    <w:name w:val="Основной текст (2)_"/>
    <w:basedOn w:val="a0"/>
    <w:link w:val="20"/>
    <w:rsid w:val="00112AF8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AF8"/>
    <w:pPr>
      <w:widowControl w:val="0"/>
      <w:shd w:val="clear" w:color="auto" w:fill="FFFFFF"/>
      <w:spacing w:after="0" w:line="324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B80F69"/>
    <w:rPr>
      <w:rFonts w:eastAsia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5</cp:revision>
  <cp:lastPrinted>2023-12-07T09:22:00Z</cp:lastPrinted>
  <dcterms:created xsi:type="dcterms:W3CDTF">2023-05-11T08:26:00Z</dcterms:created>
  <dcterms:modified xsi:type="dcterms:W3CDTF">2024-01-11T08:21:00Z</dcterms:modified>
</cp:coreProperties>
</file>